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b/>
          <w:color w:val="auto"/>
          <w:sz w:val="22"/>
          <w:szCs w:val="22"/>
        </w:rPr>
        <w:t>Б. А. ТУРАЕВ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b/>
          <w:color w:val="auto"/>
          <w:sz w:val="22"/>
          <w:szCs w:val="22"/>
        </w:rPr>
        <w:t>БОГ ТОТ*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(отрывки из книги)</w:t>
      </w:r>
    </w:p>
    <w:p w:rsid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b/>
          <w:color w:val="auto"/>
          <w:sz w:val="22"/>
          <w:szCs w:val="22"/>
          <w:lang w:val="en-US"/>
        </w:rPr>
        <w:t>I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u w:val="single"/>
        </w:rPr>
        <w:t>МИФ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u w:val="single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u w:val="single"/>
        </w:rPr>
        <w:t>ИБИС - ТОТ - ИМЯ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u w:val="single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История застает Египет уже вполне сложившимся государством, все стороны жизни которого достигли довольно высокого развития.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Подобно языку, администрации и социальному устройству, и религия самого древнего исторического периода Египта заставляет предполагать многовековое развитие, но здесь наука располагает большими средствами для уяснения, по крайней мере, общего хода этого развития: к услугам ее являются и общий всем религиям консерватизм, и древнейший в мире религиозный памятник, на который мы уже имели случай указать, - тексты пирамид.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Наконец, нельзя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относиться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слишком пренебрежительно и к аналогиям, особенно если дело идет о родственных по происхождению и близких по условиям жизни народах.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* Б. А. Тураев. Бог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от. - Лейпциг, 1898.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Общий ход истории египетской религии мало чем отличался от ее хода у других языческих, особенно семитических народов; главные отличия обусловливались природой Египта.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Так, сухость климата и возможность сохранять тела были одной из причин необыкновенного у других народов развития учения о загробном мире; вечно ясное небо выдвинуло на первый план религию солнца со всеми ее разнообразными и нередко странными догматами и учениями; зависимость жизни страны от Нила наложила также свою печать на ее религию, проникнув ее всю мифом Осириса.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 числу особенностей египетской религии, поражавших во все времена, особенно же во времена упадка, иностранцев, относится и культ животных, который существовал, правда, и в других религиях, но в египетской достиг наибольшего развития.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Здесь природа страны имела огромное влияние на воображение ее первобытного обитателя, но спрашивается, не играла ли роли в этом процессе и раса. К сожалению, вопрос об этом, равно как и о происхождении египтян, принадлежит к числу не относящихся к нашей компетенции; что же касается специалистов, то они до сих пор продолжают высказывать мнения, друг другу противоречащие. Для нас, в данном случае, этот вопрос не имеет существенного значения; кем бы ни были первобытные обитатели Египта, религия их, во всяком случае, началась с фетишизма: обожание видимых предметов предшествовало у них почитанию их, как носителей духа.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 этом убеждает нас, между прочим, и то обстоятельство, что еще в текстах пирамид весьма нередко встречаются параллельные места, где имя того или другого божества прямо заменено изображением предмета, с ним связанного, например, вместо имени Кеба мы встречаем иероглиф земли, чего нет нигде во всей последующей литературе; Сет оказывается с детерминативом камня;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вместо имени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постоянно встречаем иероглиф ибиса. В текстах пирамид мы нигде не находим фонетически выписанным имени этого бога, впервые его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полную орфографию дают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мастаба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Brt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Саккарском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поле*1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ермопольские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памятники среднего царства; его выписывают гробницы номархов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El-Bersheh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а между тем в других случаях тексты пирамид обнаруживают особенную склонность к полным орфографиям. Едва ли мы ошибемся, если увидим в этом факте проявление религиозного консерватизма.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Ибис принадлежал к числу животных, которые должны были особенно подействовать на египтянина, этого прилежного наблюдателя природы страны, от которой зависело его существование. Кроме связи с жизнью священного творца и питателя Египта - Нила, эта птица, но отзывам современных натуралистов^2, отличается "редкой понятливостью, приятным нравом и большим развитием душевных способностей". Истребление ибисом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гадов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вредных насекомых, этого бича Египта, особенно в первобытное время непроходимых болот и лесов, также заставляло видеть в нем благодетельное существо. Не могли не обратить внимания придававшего этому большое значение египтянина и полная достоинства осанка, легкий изящный полет, мерная походка. С нашей точки зрения для первобытного обитателя Нильской долины этого было достаточно, чтобы признать затем ибиса носителем благого, премудрого и таинственного духа, подобно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тому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как в кобчике, этом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высокопарящем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царе птиц, он желал видеть верховное божество.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Связь между жизнью ибиса и луной, по-видимому, также наблюдалась в Египте, по крайней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мере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древние классики сохранили на это кое-какие указания. Здесь будет не лишним познакомиться вообще с теми известиями, которые передают нам греко-римские писатели; правда, они писали, хотя нередко и со слов египтян, но уже не египтян фараоновских времен, но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все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же они стояли ближе к первобытным воззрениям на природу, чем мы, и может быть, среди их заметок, часто полных школьных измышлений, а то и простых недоразумений, найдутся и такие, которые сохранили в себе отголосок глубокой древности. Наиболее полный трактат об ибисе принадлежит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Элиану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Вот что пишет этот автор в 10 кн. 29 гл. своих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llepi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";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a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)(BVi8ioTTn:oc;":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"О следующих особенностях ибиса я слышал в египетских рассказах. Спрятав шею и голову в перья под грудью, он представляет подобие изображения сердца. Что он очень враждебен животным, гибельным для людей и плодов, я уже сказал выше. Соединяется клювом, также и рождает детенышей. Египтяне рассказывают и меня с трудом убедили, будто занимающиеся бальзамированием животных и сведущие в этой премудрости признают, что внутренности ибиса длиной в 96 локтей. Слышал я также, что ходит он, делая шаги длиной в локоть. При затмении луны закрывает глаза, пока богиня снова не засияет. Говорят, что он любезен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отцу словес, так как по виду подобен природе слова: черные перья можно сравнить с умалчиваемым и внутри обращающимся словом, белые же - с произносимым и слышимым, слугой и вестником, так сказать, внутреннего. О том, что животное это весьма долговечно, я уже сказал. Анион рассказывает и приводит в свидетели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ермопольских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жрецов, которые показывали ему бессмертного ибиса. Это кажется и ему весьма далеким от истины, да и для меня совершенно ясно было бы, что это ложь, если он даже и был такого мнения. По природе ибис весьма горяч и прожорлив; ест гадость: питается змеями и скорпионами; но одно переваривает легко, из другого выбирает более удобное для еды. Весьма редко можно видеть ибиса больным. Всюду ибис запускает свой клюв и не обращает внимания на грязь, ходя по ней, чтобы и там что-либо подстеречь. Идя же спать, моет предварительно и чистит ложе. Вьет гнезда на финиковых пальмах, избегая котов: нелегко этому животному взобраться и вскарабкаться на финик, будучи постоянно отталкиваемым и отбрасываемым выступами ствола". Плутарх^3 сообщает нам со слов египтян, что "ибис, только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что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вылупившись из яйца, весит две драхмы, сколько сердце новорожденного. Расстоянием ног между собою и клювом образует равносторонний треугольник". "Египтяне" узнали и стали подражать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клистирю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ибиса, промывающегося морской водой^5. Жрецы при омовениях пользуются водой, из которой пил ибис: если вода отравлена или вредна, он не подходит... Ибис, убивая смертоносных пресмыкающихся, впервые научил пользованию врачебным промыванием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.... 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Пестрота и соединение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черных перьев с белыми представляет подобие серповидной луны".^6.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Но действительно ли таковы были причины, сделавшие из ибиса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всеегипетское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божество? Судя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ex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eventu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да, но нельзя забывать, что древние сами объясняли зоолатрию весьма различно и что представления о животном царстве были у них далеко не те, что в наше вооруженное наукой время. Но причины, приведенные нами, настолько просты и естественны, настолько вытекают из наблюдений природы и настолько подтверждаются последующим, что едва ли есть возможность сомневаться в их действительности. С другой стороны, воззрения на животное царство и сказки о нем являются большей частью уже результатом некоторой культуры и часто сами покоятся на зоолатрии.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Что касается последнего обстоятельства, то приходится считаться с обычным в истории религий фактом: последующим поколениям кажется слишком простым и естественным то, что действовало на их предков; они подыскивают другие, более глубокомысленные объяснения.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Конечно, чем позднее, тем они делались курьезнее и произвольнее. Ибис и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были часто синонимами во все времена египетской истории. "Явись мне, Тот, почтенный ибис",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-в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осклицает один из его почитателей времен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Рамессидов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.*7 "Я - великий ибис, вышедший из чрева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Мут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я - образ Осириса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Онуфрия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Тот - имя мое", - говорится в заупокойных папирусах еще более позднего времени. Но как египтяне этих эпох объясняли себе это сочетание или, другими словами, какие представления соединяли они с ибисом? Мы не будем здесь долго останавливаться на тех местах, где проявилась во всей силе этимологическая страсть или, вернее сказать, ненасытная потребность аллитераций и игры слов древних египтян, особенно в магических текстах, где на сочетания звуков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обращалось преимущественное внимание и смысл оставался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нередко неясен даже для самих произносивших; к числу таких мест относится, например, известный и повторяющийся в нескольких магических сборниках стих, которому понравилось созвучие имени ибиса с корнем посылать: "Тот послал царей - отсюда имя его ибис"^8. Очевидно, из таких аллитераций нельзя заключать о религиозных представлениях. Точно так же и те сведения о происхождении зоолатрии, которые сообщает со слов египтян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Диодор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(1, 86-87), могут указывать только на представления его современников. Первое из них - будто боги под видом животных укрывались от насилия и варварства - было, по-видимому, довольно распространенным;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Ovid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Metam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V, 325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sq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очевидно, - вариант его: Меркурий в нем превращается в ибиса из страха пред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Тифоэем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Вторая причина, приводимая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Диодором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имеет основание в гербах номов, особенно распространенных на стенах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птолемеевских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храмов; третья, пожалуй, ближе всех к настоящему положению дела. Гораздо важнее в этом отношении те места, где говорится о понятиях, соединявшихся с ибисом. Так, один гимн нового царства в честь Ра, после восхвалений этого верховного все наполняющего божества, продолжает: "созерцаю я тайны его в ковчежце ибиса. Он создал землю для одеяния тела его, повесил небо для души своей, родил мать свою, наводнил потоки, совершил все сущее, вырастил древо жизни"^9. От времени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Горемгеба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сохранилась в Турине статуя, в надписи на которой говорится о царе, что "планы его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-э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то походка ибиса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"*10, т. е. имеется в виду мерность и важность, качества, на которые мы уже указывали. Затем и распространенный в массе экземпляров более поздний заупокойный текст, известный под условным заглавием "Да процветает имя мое"", также дает нам несколько указаний на роль ибиса в представлениях древнего египтянина. "Я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-и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бис, голова которого черна, живот бел и спина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голубая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". Дай мне сиять, как ибису великому, вышедшему из чрева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Мут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Я - образ Осириса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Онуфрия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Тот называют меня по имени, я - ибис в 5 локтей, спина моя из серебра южного, я - великий бог, вышедший из барки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секти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я - серебро, вышедшее из горы восточной"^13. "Да буду я жив, о владыки жизни: я ибис, повторяющий жизнь".^14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Е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сли первая цитата рисует нам тот род ибисов, который еще и теперь возбуждает внимание путешественников, хотя большей частью и не в собственном Египте и который был действительно священным", то две последних, по-видимому, вводят нас в сферу религии солнца. "Происшедшим из чрева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Мут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 был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Хонсу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лунное божество Фив, с которым, как мы увидим ниже, был сопоставлен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еще раньше времени составления этого папируса; "серебром, вышедшим из восточной горы", также вполне прилично называться лунному божеству; что же касается "возрождения к новой жизни", то это обычный эпитет месяца. Наконец, что касается различных сравнений ибиса с сердцем, которые мы встретили у греческих писателей, то они, очевидно, являются результатом некоторого недоразумения: египтяне, действительно, по крайней мере, в поздние времена, говорят о связи ибиса с сердцем.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Например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рар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Rhind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изд.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Бругша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Ill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10, где говорится о покойнике: твоя душа - феникс, твое сердце - кобчик и ибис.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Феникс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бенну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) назван в Филе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Wilkins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Ill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349) "душой Осириса",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следовательно и покойного; что касается ибиса, то подобное же сопоставление его с сердцем понятно само собой, а также и в виду наименования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"сердцем Ра".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b/>
          <w:color w:val="auto"/>
          <w:sz w:val="22"/>
          <w:szCs w:val="22"/>
        </w:rPr>
        <w:t>II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Подобно семитическим религиям и, особенно, вавилонской, и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египетская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прошла через эпоху локальных культов, которые удержались и впоследствии, по объединении религии и образовании из отдельно стоявших местных божеств богословских систем. Благодаря этому, во все времена египетской истории мы встречаем в качестве постоянного эпитета бога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"владыка града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осьми", т. е. города, носившего в древности имя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в греческое время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Великого, в коптское -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Шмун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в арабское -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Ашмунейн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Этот город и относившийся к нему ном были расположены почти в самой средине Нильской долины, занимали самое западное положение в Египте и лежали на пересечении с ним торгового пути в Судан и в Азию^16.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Масперо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нашел данные о существовании здесь в греческую эпоху таможни для ввозимых в Египет товаров; едва ли подлежит сомнению то, что в глубокой древности эта область, пользуясь богатством и благосостоянием, раньше других вступила на путь культуры. На религиозных представлениях ее обитателей, конечно, должны были также отразиться условия их исторической жизни, и вот мы встречаем в качестве их покровителя божество, представлявшееся ибисом, олицетворявшее лучшие душевные способности человека и именовавшееся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Несколько ниже мы увидим, что с именем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соединялось представление и о лунном божестве. Трудно сказать, имел ли он это значение уже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или получил его впоследствии, при включении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илиопольскую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богословскую систему. Во всяком случае, ничто не препятствует нам думать, что и на месте своего главного культа он уже первоначально соединял в себе представление и о боге-месяце. Из примера Сина, бога-покровителя "халдейского" Ура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Харрана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мы видим, что бог луны совершенно так же может быть верховным, как и солнечный; мало того, он может быть даже выше его, считаться отцом его и иметь свои "дни" - целый период верховной власти в истории религии. Кроме того, у многих первобытных народов, по уверению этнографов, лунное божество считается по преимуществу благодетельным, охраняя людей и их стада во время ночи. Наряду с этим, как мы видим опять-таки уже на примере Сини, оно было и премудрым, вещим божеством.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Считая своего бога-покровителя верховным и, может быть, даже "единственным", египетский ном, естественно, возводил к нему и мироздание и видел в нем демиурга, стоит только вспомнить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Туме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Пта,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Хнуме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Себеке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др. Вероятно, и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дело обстояло не иначе, но, к сожалению, все наши сведения на этот счет черпаются из таких источников, которые на несколько тысячелетий позже описываемого периода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по этому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самому не могут отличаться непосредственностью и безусловной чистотой. Каков был характер представлений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какой вид имел миф о нем на родине его культа - вот вопросы, которые для нас имеют глубокий интерес, но на которые приходится отвечать с большими оговорками исключительно на основании следов в литературе последующих периодов.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Прежде всего обращает на себя внимание наименование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"градом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осьми". Из надписи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Пианхи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*17 мы ясно видим, что эти "восемь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"п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редставляют из себя 4 пары мужских и женских божеств, а в относящемся приблизительно к тому же времени магическом папирусе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Harris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встречаем следующее воззвание^18: "Слава вам, пять великих богов, вышедших из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Вас нет ни на небе, ни на земле; нет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освещающего вас". Здесь говорится только о пяти божествах, но имеются в виду те же; в этом убеждает нас как имя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так и дальнейшие места папируса, в которых они часто выступают, называясь прямо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". Мы едва ли ошибемся, если допустим вместе с Масперо^19 и др., что группа пяти божеств разлагается на 1+4, причем 1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представляет из себя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а 4 -мужскую половину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Действительно, постоянный титул верховного жреца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титул, известный от времен среднего царства до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птолемеевского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периода, - "великий из пяти"; а мы знаем, что верховные жрецы часто носили вместо титула эпитет своего бога. Этим, прежде всего, констатируется факт, что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был действительно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архегетом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- другие источники говорят об этом далеко не часто и не ясно. Мы знаем, что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имела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свой храм и самостоятельный культ и на изображениях встречается далеко не всегда вместе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Только в храме последнего в Фивах и знаменитой святыне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Гатор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Дендера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"владыка града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осьми" выступает действительно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архегетом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"восьми божеств", да и то этот факт может быть истолкован и иначе. Вообще недостаток более древних и более местных памятников в этом отношении дает себя особенно сильно чувствовать: все они идут от времени, когда вкус к философски-космогоническим представлениям был особенно велик, и божества, имевшие отношение к мирозданию, были выдвигаемы на первый план. Появление их в центрах культов вызвало сопоставление с местными божествами-покровителями, оттеснив настоящего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архегета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 задний план^20.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Что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имели отношение к мирозданию, в этом убеждает нас уже число их, соответствовавшее четырем странам света, а может быть, и стихиям^21, а также имена их и, кроме того, целый ряд мифов.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Мы не будем здесь заниматься филологическими фокусами, стараясь извлечь из их, заметим, не всегда тождественных имен желательные для нашей цели мифологические данные^22, но остановимся на мифах, которые, хотя и известны из текстов, относящихся ко времени, самое раннее, упадка, все-таки должны были сохранить многое из старины, если только не записаны прямо целиком на основании древних преданий или рукописей.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Мы знаем, что весьма многие религиозные тексты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только сравнительно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поздно появляются на стенах храмов или листах папирусов; трудно предположить, чтобы все они были сфабрикованы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ad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hoc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весьма вероятно, что многие из них просто "изданы", благодаря появившемуся вкусу и спросу. По отношению к нашим текстам, которые с достаточной полнотой начертаны на стенах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птолемеевских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храмов, главным образом, в тех случаях, когда цари изображаются подносящими местным божествам символы номов и дело доходит до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мы можем сказать, что они дополняют те намеки, которые мы находим уже в древнейших частях Книги Мертвых.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уже и там является важным пунктом в истории мироздания. Так, в XVII, 2" говорится: "Еще не было поднятия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а он (Ра) уже находился на террасе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; уничтожил он сынов противления на террасе, что во граде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осьми". Значит, с этим городом соединялось представление о появлении света и победы его над мраком.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Поздние тексты только повторяют и развивают это учение. Так, магический лейденский папирус 8,1 взывает: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"О Ра, царь небесный, вошедший в преисподнюю, поставивший жизнь против смерти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Ианесерсер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(местность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"^24;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высокопоэтические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тексты Дария в храме великого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оаза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так обращаются к верховному существу: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"Твое седалище от века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Каит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нома"^25. "Богиня Нут передает(?) ему небо и землю совершенно в том виде, как они были, когда он воссиял из(?) вод, находящихся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КаитКа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"^26. Многие тексты рассказывают, каким образом совершилось это появление лучезарного божества. Надписи при перечислении номов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Птолемеевских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храмах говорят от лица царя большей частью следующую стереотипную фразу: "Пришел к тебе царь N.N., принес он тебе ном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со всеми совершенными вещами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Каи-Ка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где начался свет отца твоего (речь идет о Горе или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Гатор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) Ра, воссиявшего из цветка лотоса и озарившего твой некрополь своими лучами"^27. Это наводит нас на мысль о постоянном изображении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Гарпократа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сидящего на цветке лотоса, из которого он, очевидно, только что вышел, и как место этого таинственного действия ясно обозначается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Каи-Ка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 если так, то, вероятно, и местные божества были небезучастны в нем. Действительно, уже знаменитый текст в гробницах царей, начиная с Сети 1, говорит о "божественных отцах и матерях", которые были при Ра, когда тот еще скрывался в хаосе и, ниже, при перечислениях богов творения с их "душами" упоминается "душа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Гега-вечность</w:t>
      </w:r>
      <w:proofErr w:type="spellEnd"/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(?); душа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Кека-ночь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душа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Нун-Ра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". Эти как раз имена мы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встречаем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начиная с 26-й династии при изображениях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Эти изображения также достойны внимания; в подавляющем большинстве случаев мужские божества снабжены головами лягушек, женские - змей; как известно, эти амфибии были символами божеств хаоса и творения^28; даже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илиопольский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творец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Тум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изображается иногда с головой лягушки^29. Затем, приведенное в магическом папирусе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Гаррис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место называет их "не находящимися ни на небе, ни на земле, не освещаемыми сиянием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 - это отсылает нас или в преисподнюю, или в первобытный хаос до появления света. И то, и другое вполне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приложимо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как мы увидим, к загадочным существам. Изображения их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Птолемеевских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храмах сопровождаются надписями, проливающими на них некоторый свет. Так, карнакское^30 ясно говорит нам, кого разумел бог Ра под своими "отцами и матерями": оно прямо удостаивает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нашу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эпитета отцов и матерей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Итена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(солнца), рожденных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Нун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Карнаке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... стоящих на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КаитКа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Ианесерсер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и упоминает непосредственно за этим о происхождении Ра из цветка лотоса. Эдфуское^31 заставляет их присутствовать при самом акте этого появления.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Филэйское^32 прямо сопровождает имя каждого члена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эпитетами вроде: "сотворивший небо, создавший землю", "сотворивший то, что есть, создавший существующее", "отец отцов всех богов", "мать матерей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эннеады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", "сотворивший горняя, давший бытие дольним" и т. д. Я думаю, из этих текстов достаточно ясно, что с ними было связано представление о мироздании.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Но это еще не дает нам ответа на наш главный вопрос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-н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аходился ли в каком-нибудь отношении к нему и их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архегет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Тот? В этом отношении интересен опять-таки позднейший текст в Эдфу^33: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величайшие,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превечные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почтенные, существующие изначала, боги, рожденные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Таненом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вышедшие из него; он родил их(?), чтобы устроить обе земли, взять в Фивах, образовывать в Мемфисе все то, что произошло после них; зачатые в водах (?) и рожденные в потоке, когда вышел цветок лотоса с юношей прекрасным внутри,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облиставшим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эту землю лучами своими(?), бутон лотоса с карликом в нем. Возжелал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увидать это, что сотворил ибис^34 премудростью божественною сердца своего. Тот великий, сотворивший вещи (= творец), владыка тела и сердца. Он посоветовал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бывшему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при нем выйти из себя. Он один на земле, руководитель жизни людей..." Роль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здесь достаточно ясна: он своим словом содействовал расчленению первобытного хаоса.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"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Находившееся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при нем" упоминается и относительно Ра, заключенного в хаосе, в тексте комнаты коровы гробницы Сети 1. В том же храме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говорит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Птолемею^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: "Сошел я с неба, утвердил белую корону, вышедшую из Осириса, на главе Гора, сына Исиды... Я - первый в деле заклинаний; я пришел, чтобы утвердить белую корону на главе Гора, как утвердил я небо Ра и землю Кеба" (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м. б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и для Ра, и для Кеба). Если мы решимся привести для сравнения сцену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луксорских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сооружениях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Аменготепа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III, где царя коронует Амон, а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присутствует, произнося магические формулы, то, быть может, для нас будет более понятно, что "утверждал он корону", равно как и небо, главным образом силой своих изречений и "премудростью божественного сердца своего". Можно, кажется, найти и иллюстрацию к этому представлению в верхней части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Меттерниховской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надписи, где представлена, если угодно, картина мироздания - 4 разделенные стихии и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от, стоящий с правой стороны с папирусом в руках и с правой рукой, простертой к стихиям. Но если это даже и так, все-таки остается фактом, что все данные, проливающие свет на этот интересный вопрос, относятся к позднейшим эпохам египетской культуры и, что всего важнее, до сих пор не находят себе предшественников в классическом периоде. Конечно, это не может давать нам право совершенно отрицать существование подобных же представлений и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древнем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Египте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^36, особенно ввиду того, что речь идет не об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общеегипетском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а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учении, от которого у нас пока нет непосредственных памятников. Во всяком случае, едва ли возможно идти так далеко, как Масперо^37. Он прибегает для этой цели к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памятникам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христианских еретиков и рисует нам весьма интересную и довольно детальную картину мироздания по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ермопольскому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учению. Мы не будем на этом останавливаться: на основании доступных для нас источников сделать этого мы не можем, а о том, нет ли у автора каких-либо других, на которые он намекает, нам неизвестно. Но что египтянам вообще не чуждо было представление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творце при помощи слова, - это, после приведенных нами цитат, не требует доказательств.^38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Прежде всего</w:t>
      </w:r>
      <w:r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обращает на себя внимание его постоянный, встречающийся со времен среднего царства эпитет: "владыка словес бога". Как понимать этот эпитет? Нечего и говорить, что перевод, или вернее сказать, переводы^39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mdwt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mtr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Бругша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: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die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heilige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Sprach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 и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die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Sprache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Gotter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 не годятся, следует переводить: "слова бога". Но что значит "слова бога"?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канобском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декрете "писание слов бога" переведено по-гречески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ураццата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Сера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=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ероглифы, т. е. под именем "слов божиих" понималось в это время все, что имело более или менее религиозный характер и писалось иероглифами, или, по меньшей мере, тщательным иератическим письмом, в отличие от литературы светской, для которой употреблялась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демотика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Если мы взойдем в классические эпохи, то в одном из интересных писем собрания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pap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Anastasi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(V, 15, 6) мы найдем увещания одного писца другому о преимуществах чиновничьей карьеры: "мне говорят: ты бросаешь книги, погружаешься в удовольствия, обращаешь лицо твое к сельским занятиям, оставляешь позади себя "слова бога"". Здесь этот термин параллелен понятию "книги" и обозначает собой предмет занятий лица, прошедшего придворную школу, т. е. письменность вообще. Но чем объясняется термин "слово" для понятия письма? Сама собой напрашивается аналогия с нашим "словесность". Кроме того, возможна аналогия и с термином "слово Божие". В одной из древнейших частей Книги Мертвых, 68-й главе, восходящей к XII династии, найдем упоминание о писании слов бога книги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которое возвращает покойнику пользование его телесными способностями. Само собой разумеется, что речь идет о Книге Мертвых, состоящей из "слов бога", т. е. формул, восходящих к богу и произносимых Осирисом-покойником. Тот был, как мы увидим, и автор этих формул, и постоянный источник, научавший им, а потому и "владыка" их. Достаточно известны верования египтян в силу слова, особенно слова божия, чтобы понять, до какой высоты мог возвыситься в представлении народа бог-хозяин магических формул.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Прежде чем оставить на время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перейти к изложению судеб представлений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необходимо остановиться еще на его загадочных обитателях и их интересных функциях. Магический папирус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Гаррис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заключает в себе между прочим одно из заклинаний против крокодила, к которому присоединено следующее предписание^40: "это произносится над изображением Амона о 4-х головах овна на одной шее, нарисованном на глине с крокодилом под ногами и прославляющими его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направо и налево". Иллюстрациями к этому служат бесчисленные изображения на так называемых подголовниках*41, где павианы с воздетыми руками стоят по обе стороны солнечного божества о 4-х бараньих головах. И в более ранние эпохи (подголовники не древнее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саисской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эпохи) мы весьма часто встречаем павианов, приветствующих солнце, причем число их колеблется между 3 и 8. Что здесь павианы тождественны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которые, как мы видели, обыкновенно изображаются с головами лягушек и змей, видно хотя бы из того, что последние иногда и помимо этой сцены заменяются павианами, например в Филе", равно как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наоборот, в этой и аналогичной сценах выступает обычная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Так, заглавное изображение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Метерниховой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плиты, с которым мы уже имели случай встретиться, дает павианов, стоящих по сторонам 4-х стихий; параллельный ему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кирхерианский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обломок^43 дает в этом месте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обычном виде и с обычными именами; в таком же виде приветствуют они солнце в изображении на груди позолоченного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луврского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саркофага^44;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изданном Пьерре^45 ритуале плача над Осирисом к последнему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обращаются</w:t>
      </w:r>
      <w:proofErr w:type="gramEnd"/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между прочим со следующей фразой: "Тебя превращает в прославленного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ihw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) Тот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; тебе воздает приветствие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как делают это отцу твоему Ра боги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Хесерта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!", и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наконец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тексте "комнаты коровы"^46 гробницы Сети 1 призванные Ра "отцы и матери" становятся по обе стороны его, касаясь лицом земли. Таким образом, дело ясно: змеи и лягушки - существа, рождающиеся из ила после каждого наводнения, самые первобытные; они были с Ра в хаосе и восхвалили его при появлении (т. е. существовали раньше его).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СолнцеРа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как мы видели, воссияло из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и боги последнего были первыми, выразившими восторг природы при появлении лучезарного, животворного светила. Но возникает вопрос: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при чем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здесь павианы?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Масперо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отвечает на него весьма остроумно тем, что египтяне будто бы еще в глубокой древности подметили у этих животных проявления экстаза при восходе и закате солнца, а потому и поместили их в соответствующем месте и при обзоре хождения Ра по преисподней. Мне кажется, что этот ответ не может быть назван полным: он не объясняет, почему павианы, приветствовавшие солнце, так часто называются именами, не только не имеющими ничего общего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но даже обнаруживающими совершенно другую систему и другой цикл понятий^47. По всей вероятности, мы имеем дело со смешением двух разных первоначальных представлений: о павианах, приветствующих солнце, и о первобытных божествах, поклонившихся ему при его появлении. Последствия этого смешения будут еще более понятны, если мы обратим внимание на то, что павиан, подобно ибису, был священным животным Тота.^48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С каких пор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получил этот второй символ, мы не знаем.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Несомненно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только то, что как в текстах пирамид, так и в древнейших частях Книг Мертвых мы его видим исключительно в форме ибиса. Равным образом и тексты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EI-Bersheh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среднего царства безмолвны насчет павиана; первый известный мне случай орфографии имени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при помощи этого зверя находится на скарабее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Тутмеса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111^49; конечно, это не дает права относить к такому позднему времени начало этого явления в истории египетской религии. Во всяком случае, приходится считать несомненным фактом если не более позднее появление павиана в роли священного животного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 крайней мере малую распространенность представления об этом в более древнее время.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Масперо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кажется, также прав и в том случае, когда он ссылается^50 на склонность древних народов приписывать обезьянам человеческие свойства, более развитую понятливость, даже способность речи. При таких условиях они, конечно, более других животных годились в символы бога премудрости и речи.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Но, помимо этого, еще в древности находили другую причину их посвящения "Готу - связь их жизненных отправлений с луной и, вообще, будто бы строгую правильность и периодичность последних. 06 этом достаточно подробно трактует Гораполлон^51, и, несомненно, его взгляд на мир животных передает миросозерцание современного ему общества, более близкого к древнему Египту, чем мы.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Наука, правда, еще не подтвердила этих наблюдений, но она и не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находит возможным опровергать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их^52.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Гораполлон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приводит еще ряд других свойств посвященных Тогу павианов - между прочим, их отвращение к рыбе, от которой должны были воздерживаться жрецы, а также будто бы способность к письму. Последнее обстоятельство надо, однако, отнести к числу неудачных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домыслов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автора насчет позднего иероглифа, изображающего павиана с письменным прибором в руках, - результат его связи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Нельзя не упомянуть и того обстоятельства, что название павиана-гамадрила по-египетски '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п'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</w:t>
      </w:r>
      <w:proofErr w:type="spellEnd"/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есть удвоение '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= писать. Заметим также, что древние египтяне и относительно объяснения связи павиана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не могли удержаться от аллитераций и этимологических фокусов. В том же самом тексте, который мы неоднократно цитировали и в котором нашли упоминание об ибисе Тота^53, встречается следующая фраза, влагаемая в уста Ра: "Я даю тебе обращаться 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Хауи-небу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 - произошел павиан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Какое отношение имел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Хауи-небу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т. е. к северу, я не знаю. Интересно в этом месте то обстоятельство, что священные животные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выводятся как явившиеся результатом изречений верховного бога Ра; стало быть, к нему возводили египтяне установление их культа.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Будучи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верховным божеством, Тот, конечно, пользовался здесь преимуществами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кирия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Оставляя в стороне вопрос о первенстве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местной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эннеаде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вопрос, который, как мы видели, еще не вполне созрел для разрешения, следует полагать, что с ним соединялись те возвышенные представления о "единственном,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несозданном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божестве", которые мы встречаем у других богов, особенно в местах их культов.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Действительно, ниже мы увидим, что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понятия "бог" и "Тот" были очень близки, если только не синонимы, и, если распространенность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илиопольской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системы и была причиной подведения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под общую схему циклов Ра и Осириса и помещения его в общую генеалогию, то еще Плутарх знал представление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современнике Кеба и Нут и родителе Исиды^54, и в текстах мы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неоднократно встречаем эпитеты, равняющие его с великими богами. Например, в известном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горемгебовом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гимне: "Слава тебе, Тот, владыка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создавший себя сам, не рожденный, бог единственный"^55... Список богов Египта, помещенный Рамсесом III на террасе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великого храма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Мединет-Абу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дает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великоермопольскому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титул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spsi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' и "владыки неба"^56, а гробницы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Zawyetel-Maietin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описанные Шампольоном, величают его "владыкой неба, владыкой земли, великим в преисподней".*57 "..."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Целый ряд политических потрясений и оскорблений национального чувства, господство иноземцев, начавшееся не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Камбиза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Птолемеев, полнейший упадок во всех сферах жизни народа, постепенная, а потом и окончательная потеря руководящей роли в исторической жизни собственной родины заставляли и без того религиозных египтян все более и более уходить в таинственный мрак величественных храмов, искать утешения у законных предвечных владык нильской долины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в тех недоступных криптах, которые оставались неприкосновенны даже в то время, когда Египет попирали безбожные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Аму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Шасу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Фенеху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Хериуша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даже современные владыки нильской долины - Хауи-небу^58. Под покровом вековых и вновь созидавшихся святилищ продолжала свое прозябание и туземная культура с ее письменностью, которая теперь, по крайней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мере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количественном отношении, не уступает предыдущим эпохам. Мистический культ и литература, а также по-прежнему все более и более развивавшаяся магия были основными элементами туземной жизни; отсюда будет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понятно то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почитание, которым пользовался в это время учредитель культа, изобретатель письма, автор магических формул - Тот. Сохраняя, как это всегда было в Египте, все свои прежние функции и старые эпитеты, он с этого периода получает наименование сначала "сугубо великого", потом "весьма великого сугубо", наконец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тривеликого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 и "трижды величайшего"^59, перешедшее в греческое время и получившее великую будущность в известной форме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тргстцеу^то^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". Вместе с тем и на голове его появляется тройной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атеф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Униженные политически, египтяне не так легко могли отказаться от своей древней культуры; ее мифологический насадитель и покровитель делается популярным богом, получает небывалые эпитеты и затем начинает делать завоевания в чужих областях.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Магическая сила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давно сделалась общим местом и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вошла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чуть ли не в пословицу, но такой ясной формулировки действия писаний этого бога, как в известном романе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Сатни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мы не встречали раньше. Книга, написанная его собственными перстами и сообщающая божественную силу, сокрыта от глаз и пользования смертных среди волн у Копта в пяти ящиках, вставленных один в другой: железном, медном, из смоковничного дерева, из слоновой кости, золотом и серебряном. Кроме того, ее охраняют змеи, скорпионы, другие пресмыкающиеся и главная "вечная" змея. Только род магических действий и жертвоприношений указывали место и разверзали водную пучину, а благополучный исход борьбы со стражами-чудовищами отдавал книгу в руку дерзкого похитителя, который, по прочтении двух страниц, очаровывал небо, землю, преисподнюю, горы и моря, узнавал язык птиц небесных и пресмыкающихся, рассматривал рыб бездны морской. Чтение специально второй страницы давало возможность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находящемуся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преисподней снова подняться на землю в прежнем виде, созерцать лучезарного бога и месяц в его блистании. Но даром это не сходило: Тот являлся к богу солнца с жалобой на похитителя, и последний немедленно и неминуемо наказывался: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НенуфркаПта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был умерщвлен со всем семейством на возвратном пути после похищения книги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и не успел доехать до Мемфиса, 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Сатни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отделался одним страшным кошмаром только благодаря вмешательству какого-то древнего царя, пришедшего к нему на помощь со стены храма, где он был изображен побивающим врагов. Интересно, между прочим, что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Сатни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связанный магией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Ненуфрка-Пта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прибегает к талисманам и книгам Пта, чтобы избавиться от чар.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Масперо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желает видеть здесь указание на преимущество магической силы Пта пред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Я не знаю, насколько можно с этим согласиться: желавший завладеть книгами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конечно, не мог обращаться к его помощи и должен был прибегнуть к силе другого бога, который был к тому же местным богом - хозяином кладбища. Вообще отношение Пта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двух богов, довольно близких по некоторым функциям, но никогда, насколько мне известно, не отождествлявшихся, требует еще исследования и может быть разобрано только после сопоставления всего материала, которым располагает наука относительно мемфисского бога. Гораздо яснее определены здесь отношения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к верховному Ра. И здесь, как и раньше в других местах, мы видим его как бы в подчиненном положении: он жалуется ему и у него ищет возмездия. Ра является настоящим царем - распорядителем мира, как это мы видели и раньше, когда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от докладывал ему или ссылался на его повеления.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Богатая заупокойная и храмовая литература этого периода не скупится на прославления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ссылки на него.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Нам приходилось уже не раз приводить многочисленные места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птолемеевских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других надписей, в которых он выступает в обычной роли блюстителя престолонаследия, обещающего царям долголетие^60, украшающего их отличиями их сана^61, а также, где цари приветствуют его, поднося ему символические предметы и т. п. Надписи довольно красноречиво и определенно говорят о разнообразных функциях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;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особенно одушевленно обращается к нему надпись Дария II в Великом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Оазе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*62: "изначала левое око его (т. е. верховного бога) - Измеритель, подобие его диска ночью; он плывет по небу Нут ежедневно против (?) горизонта, чтобы произвести времена года; течение его против Ра; нет другого (подобного ему?).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Амонова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душа, пребывающая в его левом оке, месяц ночью, царь жизни богов^63, разграничивающий времена года, месяцы, лета. Шествует он, вечно живущий, восходя и заходя, подобие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Тума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?), подобие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подобие более высокое, чем все боги, подобие прекрасное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dsr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)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Хепры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у четырех ветров неба..." Таковы выражения этих гимнов персидского времени, в которых местный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кирий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Амон выступает единым, всеобъемлющим богом.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Если во время нового царства с ним отождествлялись и сближались солнечные божества, а про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говорилось: "возвышает он его очи, успокаивает его своими магическими заклинаниями", то здесь^64 мы уже видим полный пантеизм, полное сопоставление, для которого, конечно, давно уже был готов материал в представлении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левом оке верховного бога и его роли, как "заместителя Ра".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Поэтому нас не может удивлять и то обстоятельство, что в библиотеке храма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Эдфу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*65, где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от был у себя дома, мы встречаем этого бога, по-видимому, прямо сопоставляющим себя с различными формами бога солнца. Впрочем, к этому крайне трудному и испорченному тексту следует относиться с большой осторожностью.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ЗАКЛЮЧЕНИЕ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До сих пор за нашими сведениями о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мы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обращались почти исключительно к самим египтянам, изредка лишь приводя свидетельства классиков. Последние, как мы уже говорили, также имеют важность для этого периода истории египетской культуры. Первое, что бросается в глаза при знакомстве с их данными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это сопоставление его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По-видимому, трудно представить себе что-либо более странное, чем это отождествление. Идеал высшей премудрости и правды, олицетворение лучших сторон человеческой природы и воплощение идеи откровения является рядом с олицетворением также ума, но направленного совершенно в противоположную сторону, с представителем его низших, даже отрицательных проявлений. "Владыка правды", бог судей и сам судья богов получает имя покровителя воров и изворотливости. А между тем были и причины этого явления, был для них и готовый материал. Прежде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всего, при знакомстве греков с египетским пантеоном, главная функция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роль божества луны - не могла иметь значения при этих сопоставлениях: у греков лунные божества были женские. Затем, по-моему, едва ли можно следовать Видеману^66, который полагает, что в деле сопоставления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решающее значение имели не первоначальные представления об этом божестве, а те, которые соединяли с ним александрийцы и неоплатоники. На самом деле, египетский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Ерма-Тот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был известен уже Геродоту*67, и вообще подобный синкретизм является результатом не философских построений, а естественного хода развития религиозных представлений народных масс, пришедших во взаимное культурное соприкосновение. Только впоследствии неоплатоники или, лучше сказать, образованные классы могли воспользоваться уже готовыми сопоставлениями для своих построений. Я думаю, что и в нашем случае дело не могло обстоять иначе и что на сближение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оказали влияние главным образом те качества и функции этого божества, которые были наиболее доступны и интересны для народных масс. Мы не раз имели случай убедиться, как высоко ценил египтянин загробную помощь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как он желал магического содействия этого автора заупокойных текстов во время своего странствования по преисподней. Грек также видел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психопомпа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(проводника душ),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несмотря на то, что деятельность его в этом отношении имела коренное различие от водительства в загробном мире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для народных масс эти тонкости не были особенно чувствительны: изображения египетского бога на саркофагах и картинах страшного суда в 125 гл. Кн. М., где он нередко бывал представлен вводящим душу вместе с богиней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Маат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или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Аменти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производили гораздо большее впечатление, нежели богословские рассуждения о том, что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собственно, посредник между двумя мирами, облегчающий и устраивающий сношения между ними, тогда как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- бог-маг, научающий покойника составленным им формулам, иногда дозволяющий ему выступать под своим образом и присутствующий, как бог меры и правды, при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психостасии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Конечно, сближению двух божеств в этом отношении содействовало и то обстоятельство, что как греки справляли в честь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заупокойный праздник, так и египтяне помещали "праздник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тотов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 в числе поминальных дней^68. Точно так же греки привыкли ставить своего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паре с Аполлоном^69; мы уже видели, как охотно изображали египтяне своего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вместе с Гором как раньше, так особенно в эти поздние времена гонения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Сета. Таким образом, и здесь причины были другие, но это не являлось препятствием. Затем,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считался богом счастья^70, я думаю, что и здесь греки могли найти аналогию в египетских представлениях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Не говоря уже о том, что это было вообще божество благодетельное для людей, я думаю, что те многочисленные изображения его с оком в руках, которые попадаются на амулетах и как статуэтки, имели не одно астрономическое значение, а, пожалуй, и магическое, благодаря созвучию wd3 - "око" и "счастье". Греки, далее, не могли не обратить внимания на частые изображения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пред богами и царями, когда он возвещает волю первых и вообще присутствует при выдающихся событиях; эти изображения, в связи с постоянным эпитетом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"владыки словес", вели сами собой к сопоставлению его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который был и </w:t>
      </w:r>
      <w:r>
        <w:rPr>
          <w:rFonts w:ascii="Times New Roman" w:hAnsi="Times New Roman" w:cs="Times New Roman"/>
          <w:color w:val="auto"/>
          <w:sz w:val="22"/>
          <w:szCs w:val="22"/>
        </w:rPr>
        <w:t>бог глашатай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>
        <w:rPr>
          <w:rFonts w:ascii="Times New Roman" w:hAnsi="Times New Roman" w:cs="Times New Roman"/>
          <w:color w:val="auto"/>
          <w:sz w:val="22"/>
          <w:szCs w:val="22"/>
        </w:rPr>
        <w:t>словес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и, подобно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считался учредителем культа^71 и даже, кажется, третейским судьей в мире богов". Как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мог быть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сопоставлен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не только теми классами, для которых были доступны лишь картины, но и более образованными. Мы видели неоднократно, как часто в текстах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выступает в служебном отношении к верховным божествам, возвещая их волю и действуя по их повелению, называясь их языком, сердцем,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взвешивателем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их словес и т. п. Наконец,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также приписывались кое-какие изобретения. Правда, считать его отцом математики, астрономии и медицины научились только под влиянием представлений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но изобретение музыкальных инструментов возводилось к нему уже в древности.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Египетские тексты не говорят нам ничего об этой роли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но греческие авторы сообщают интересные сведения и, вероятно, имеют для этого основание, особенно в эпоху составления их книг.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Диодор</w:t>
      </w:r>
      <w:proofErr w:type="spellEnd"/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таким образом представляет деятельность египетского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*73 "У него (т. е.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Осириса) наибольшим почетом пользовался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наделенный отменными способностями относительно того, что может быть полезно для общежития.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Прежде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всего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им сделана членораздельной общая речь, многое из безымянного получило имена, изобретены буквы и заведен порядок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богопочитания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жертв. Он же был первым наблюдателем порядка звезд, гармонии и природы звуков, был изобретателем палестры, заботился о пропорциональности и об изваянии тела в надлежащей форме. Он устроил трехструнную лиру, наподобие времен года, так как установил три тона: острый, тяжелый и средний, острый - от лета, тяжелый - от зимы и средний - от весны. И греков он научил красноречию, за что и назвали его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Одним словом, Осирис, у которого он был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иерограмматом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обо всем сообщал ему и очень пользовался его советами. И оливковое дерево изобрел он, а не Афина, как говорят греки". В другом месте^74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Диодор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говорит, что Исида и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оказали умершему Осирису заупокойные почести и учредили в честь его мистерии, "величая его силу". Это для нас вполне понятно после того, как мы видели участие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бальзамировании и авторстве Книги Мертвых. И Плутарх сообщает нам о том, что музыка возводилась 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*75 "Вырвав у Тифона жилы, он пользовался ими, как струнами, уча, что слово, приводящее все в гармонию, произвело согласное из несогласных частей и гибельную силу не уничтожило, а ослабило". Другие известия Плутарха также, по-видимому, дополняют наши сведения относительно представлений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этот период.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Прежде всего, его роли бога времени вполне соответствует сказание о том, что ему обязаны своим происхождением пять добавочных дней в году^76, но то, что он выиграл их в шахматы у богини Луны, а также, что он сошелся с Реей (Нут) и был отцом Исиды, как будто отзывается греческой редакцией: в египетских текстах мы нигде не встречаем подобной генеалогии.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Точно также, рассказ о его посредничестве в деле Гора", обжалованного Тифоном за незаконное происхождение, с одной стороны, напоминает роль посредника, обычную у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с другой, является необычным вариантом и, кроме того, подозрителен по своей философской окраске.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Рассказ об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обезглавлении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Исиды", с которым мы уже имели случай встречаться, находится и у Плутарха, хотя в несколько измененном виде: Гор, "наложив на мать руки", сбрасывает с нее головной убор, и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заменяет его головой коровы. Наконец, и Плутарх повторяет общее место об изобретении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грамоты и прибавляет, что египтяне в память об этом сделали иероглиф ибиса первой буквой "неправильно, по моему мнению, отдавая первенство немой и безгласной букве"^78. Не знаю, что имеет здесь он в виду: иероглиф ибиса не был буквой, а служил только для написания имени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; ставился ли он во главе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силлабаров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неизвестно: единственный сохранившийся -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танисский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не содержит в себе знаков птиц.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Если у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Диодора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благочестивого Плутарха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Тот-Ерма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еще бог, то у других, как современных, так и даже более ранних писателей мы встречаем в применении к нашему вопросу самый крайний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евгемеризм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Известно, до какой степени сама египетская религия открывала двери этому учению: ей всегда было свойственно представление о богах, царствовавших над землей; с их династий они начинали свою историю.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мы видели и царем этой династии, и визирем у Осириса и Гора; его характер, как олицетворения культуры, науки и магии еще более содействовал тому, что в нем начинали видеть не только какого-то доисторического мудреца, но и просто аллегорию египетской культуры и вообще всех приобретений ума. Уже Платон, у которого впервые мы находим греческую транскрипцию имени божества в несколько искаженной и, вероятно, областной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нижнеегипетской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форме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Qeuq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не чужд этого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евгемеристически-аллегорического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представления. Всем известен эпизод из беседы Сократа с Федром^79, в котором первый рассказывает историю изобретений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Феуфа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"одного из древних богов у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Навкратиса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которому посвящена птица, называемая ибис". Таким образом, он еще считается богом; что касается упоминания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Навкратиса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то не имеется ли здесь в виду северо-западный культ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Известно, что Даманхур долго назывался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и, хотя, как показывает самое имя города, он мог быть только градом Гора, но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гдето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вблизи его все-таки существовал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культ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как это доказывают археологические находки. И вот этот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Феуф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выставляется изобретателем чисел арифметики, геометрии, астрономии, букв и письменности, а также игр в кости и шашки. Известен, затем, рассказ Платона о том, как он отправился в Фивы к царю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Фамусу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чтобы познакомить его со своими изобретениями и склонить к применению их в государстве, а также об их разговоре и мнении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Фамуса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 вредных последствиях изобретения грамоты. Здесь уже мы, по-видимому, стоим не на египетской почве. Если уже в этом рассказе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евгемеристическая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окраска сильнее, чем в египетских сказаниях, то в Филебе^80 она выступает еще ярче. Здесь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Qeuq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называется прямо "бог или божественный человек". Ему, "по египетскому сказанию", приписывается не только изобретение букв, но и различение гласных от безгласных и полугласных и основание того, что греки называли грамматикой. Последующее время могло только содействовать дальнейшему развитию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евгемеристических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представлений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Даже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Манефону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носившему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имя бога, пришлось считаться с мнением о трех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Ермах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отце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Агатодемона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и Тате^81; первый составлял царские списки иероглифами на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стэлах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второй транскрибировал их иератическими письменами и отдавал на сохранение в храмы, т. е., другими словами, Тот 1 является отцом эпиграфики, а II - палеографии; надписи и папирусы и два рода шрифтов приписываются разным лицам, чего в древнем Египте мы не заметили.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Что касается Тата, то у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Стобэя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например, он выставляется сыном и преемником в деле премудрости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вознесшегося после своей земной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просветительной миссии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 небо. Это опять чисто египетское представление о богах-царях, покидающих этот мир и передающих свой сан сыновьям, но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древнем Египте этого не рассказывалось. Мы не будем здесь распространяться о тех бесчисленных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представлениях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Тоте-Ерме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трижды величайшем и его побочных формах, какие явились результатом смешения древних культур востока и запада, - это не входит в нашу задачу и, кроме того, сводится к воззрению на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Тота-Ерму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как на мудреца, законодателя, "дивного человека", автора философских трактатов относительно наиболее возвышенных предметов^82.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За пределами нашей работы лежит также и рассмотрение этих книг, которых в древности насчитывали мириады; что в этой так называемой "герметической" философии идет из Египта и что из других источников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-э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то крайне интересный вопрос, который мог бы составить предмет нового обширнейшего исследования. Для нас, во всяком случае, важно, что и эти, быть может, слабые отголоски древнеегипетской премудрости, растворенные эллинизмом и христианством, ходили далеко за пределами родных храмов под именем, хотя и переведенным на чужой язык, того бога, который и в древнем Египте считался их автором. В этом превращении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дв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-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или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тривеличайшего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 тем же эпитетом оба бога подверглись взаимным изменениям. Если у первого отступил на задний план или даже совсем исчез лунный характер, то второй совершенно видоизменился под влиянием египетских представлений.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Ученые воспользовались теперь тем сопоставлением, которое сделали до них массы с тем, чтобы выработать при помощи этого материала идеальный тип, олицетворение лучших душевных сил и способностей.^83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Е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ще христианские писатели в Египте помнили о своем "земляке"^84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: Кирилл Александрийский не раз упоминает о нем, ссылается на него в своих творениях и даже доказывает, что он веровал во св. Троицу*85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Климент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Александрийский^86 передает представление о нем, как об авторе священных книг древних египтян; перечисляемые им произведения, в общем, подходят под объем египетской религиозной литературы, равно как и знаменитые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стэлы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земле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Сириадской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может быть, имеют в виду египетскую эпиграфику. Из этих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стэл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", которые, по убеждению древних, были органом египетской жреческой премудрости (рационалистическое объяснение множества надписей, приписываемых одному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), выводили и Пифагоровы учения, и Платонову философию^87.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Последующим писателям конца III в. и начала IV пришлось уже иметь дело с огромной "герметической" литературой, о которой мы уже упоминали и которая имела с древним Египтом гораздо меньше общего, чем упоминаемая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Климентом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Александрийским.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Было бы крайне интересно проследить переживания представлений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среди коптов. К сожалению, то, что можно добыть из доступных источников, представляется далеко не таким обильным, как этого можно было бы ожидать от литературы - наследницы писаний "владыки словес"^88. Существуют попытки превратить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коптов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во что бы то ни стало в настоящих египтян, у которых внешняя христианская оболочка мало отразилась на внутреннем содержании. Конечно, нельзя забывать, что современники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Пахомия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великого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Шенути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плоть от плоти подданных фараонов и что египетская культура не могла сойти с арены истории, не оставив никаких следов, но все же те сближения, которые делает, например,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Амелино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слишком натянуты и произвольны. Он, например, видит в ангелах,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заведывающих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 страшном суде книгами,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les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dedoublements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Thoth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"^89,.забывая, что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от - сострадательный к покойному протоколист суда, читающий затем оправдательный приговор, тогда как книги у ангелов представляют рукописания грехов, о которых упоминается еще в Ветхом завете^90. Точно так же, мне кажется, надо относиться несколько осторожнее к тем упоминаниям о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кинокефалах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", которые встречаются в коптской литературе. Прежде всего, мы не знаем, о ком идет речь: о существах с собачьей головой, т. е. Анубисах^91 и т. п., или об обезьянах-павианах. Затем, роль, в которой выступают эти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кинокефалы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апокрифах и житиях, указывает, что или авторами их были не египтяне, или если египтяне, то совершенно забывшие о павианах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Кинокефалы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выступают чудовищами, наводящими ужас на целые города и пожирающими людей и даже львов, только крещение делает их кроткими и превращает в послушных слуг и помощников Апостолов и святых, причем, в случае необходимости, например для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защиты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от врагов креста, к ним снова возвращается прежняя свирепость^92. Возможно, что авторы сказаний, кто бы они ни были, писали еще в то время, когда в народе не совсем изгладилось благоговейное чувство 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кинокефалам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и они старались объяснить его подобного рода рассказами; может быть, последние произошли и сами собой в народе, как продукт смешения двух миросозерцании^93.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Кинокефалы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не были вообще специальностью культа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: мы их встречаем и в других, довольно разнообразных функциях, ввиду чего их появление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поегипетской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литературе имеет для нашего вопроса второстепенное значение. Гораздо важнее другой факт: египтяне-христиане оказывали особое почитание св. пророку Иеремии. Это понятно, конечно, само собой, и без всяких языческих переживаний: великий пророк, по преданию, окончил в их стране свои дни и погребен там.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Однако появление на "Мемфисской горе", может быть, на месте того самого храма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Серапеуме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о котором мы упоминали, монастыря в честь св. пророка Иеремии, приурочение 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Ермополю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падения идолов пред лицом св. Семейства, а также постоянное упоминание пророка Иеремии в весьма распространенных заупокойных надписях^94 - этих прямых преемницах древних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stn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htpw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наряду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Энохом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Анупом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Сивиллой могут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навести на размышления и сближения^95.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Миф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имел не только хронологическую долговечность, но и географическое распространение. Отрывки Филона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Вивлекого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известные под именем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санхуниафоновой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космогонии^96, свидетельствуют нам о том, что этот бог был известен под своим почти настоящим именем за пределами не только Египта, но и области его культуры. Нам в настоящее время уже не приходится останавливаться на доказательствах возможности проникновения в Финикию египетских культурных влияний: после изысканий Ренана и находок финикийских следов в самом Египте, именно в его святилищах, взаимодействие обоих народов, особенно начиная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саисской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эпохи, - факт общеизвестный. Точно так же нам незачем еще раз поднимать вопрос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Санхуниафоне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его пригодности: туземная основа его сказаний, хотя и облеченная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евгемеристическую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оболочку, не подлежит сомнению. Конечно, у финикийского писателя центром мира является его родина. И вот от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Шаддаи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('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Ауротгц</w:t>
      </w:r>
      <w:proofErr w:type="spellEnd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;), 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высшего божества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Вивла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вообще семитов, происходит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Мисор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эпоним Египта, и Садик,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архегет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кавиров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Первый производит на свет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"которого египтяне называли 0(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(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о(,,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александрийцы 0й)(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(по другим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Qou^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), а греки -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". Современниками его были: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Элиун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всевышний, отец Урана и Геи, от которых, в свою очередь, произошел Эль-Крон. Уран оскорблял ревнивую Гею и хотел перебить детей ее, но Крон, достигший зрелого возраста, решился, по совету и с помощью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трижды величайшего, который был у него секретарем, отомстить за мать. У него было две дочери: Персефона и Афина; первая умерла девой, а по совету второй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Крон сковал себе из железа серп и копье. Затем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обратившись к его союзникам с магическими словами, вложил в них стремление к битве с Ураном за Гею. И вот Крон, напав на него, согнал с престола и захватил царство. Далее рассказывается дальнейший ход борьбы до окончательной победы и разделения вселенной между ее участниками. Но "еще до этого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представляя небо и подобия богов Крона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Дагона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остальных, изобразил священные знаки букв". Он придумал и для Крона царский наряд: 4 глаза спереди и сзади, два спокойно закрытых; на плечах 4 крыла: два в положении полета, два - опущенных. Это было символом того, что Крон и во время сна видел, и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бодрственном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состоянии спал; точно так же и относительно крыльев: он и в спокойном состоянии летал, и во время полета был спокоен. И каждому из остальных богов он приделал на плечах по два крыла, чтобы они могли следовать за Кроном, а ему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самому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кроме того - два крыла на голове: знак водительства и ума. Крон же, уходя в южную страну, отдал весь Египет, как царство,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Все это, как говорит автор, записали семь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братьев-кавиров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сыновья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Сидика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и восьмой из них -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Асклипий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по повелению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Это повествование, отдавшее дань синкретизму эпохи и насквозь проникнутое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евгемеризмом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тем не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менее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свидетельствует о силе египетского влияния.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Санхуниафонов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совершенный сколок египетского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без функции бога луны. Он является советником и секретарем верховного бога, помощником его в борьбе с соперником, премудрым изобретателем, всемогущим магом, покровителем общественного порядка и связанного с ним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дееписания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Другие отрывки еще более проливают свет на эти представления, рисуя его насадителем культа и основателем богословской науки. Так,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сохраненный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Порфирием гласит^98: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которого египтяне зовут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отличившись премудростью среди финикиян, первый привел то, что относится 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богопочитанию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из невежества масс в научное знание.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Чрез много поколений бог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Сурмувил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Фуро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переименованная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Хусарфис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следуя за ним, пролили свет на сокровенную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потемненную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аллегориями премудрость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другом отрывке^99: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обоготворил естество дракона и змей, а за ним затем финикияне и египтяне: это животное, по его учению, наиболее одушевлено из всех пресмыкающихся и огненное. У него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непревосходимая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скорость происходит от духа, а не от ног или рук или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чеголибо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другого, что содействует движению у других животных... как это также поместил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священных писаниях..." идет речь об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офионах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вообще животном символизме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ссылками на Зороастра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Остана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*100 относительно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иеракокефальиого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божества; приводится и имя сочинения последнего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OKttTEU^oq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"". В заключение говорится: "Все, получив эти сведения от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Тааута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исследовали природу, согласно вышесказанному. И выстроив храмы, они посвятили в них первые стихии в виде змей и воздали им праздники и жертвы и культ, называя их величайшими богами и началом всех вещей".*101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Если эти отрывки, по своему позднему и сомнительному происхождению, и способны возбудить сомнения, то у нас есть памятники, которые не могут быть заподозрены и которые подтверждают их. Еще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Пичман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указывал на мадридскую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египто-финикийскую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статую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Гарпократа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 надписью, представляющей генеалогию, в которой встречается имя "Гота"". В настоящее время можно сослаться на еще более красноречивые вещественные памятники, например на гемму, приводимую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Масперо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"". Мы видим на ней вверху - лунный диск, под ним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ибиокефального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 папирусом в одной руке и с протянутой другой; пред ним знак египетского креста, переделанный из египетского алтаря; против него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-п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о-видимому, Пта в форме мумии с длинным жезлом вроде цветка лотоса в руках. Внизу - финикийская надпись.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Мы не будем дальше следовать за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его блужданиях и превращениях. Несомненно, что быстрому распространению его на востоке содействовала еще жившая память о боге Сине, почитавшемся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Харране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еще у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Сабиев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Во всяком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случае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здесь он скоро превратился в идеал премудрого учителя, законодателя и писателя и разделился на несколько форм.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Как на востоке, так и на западе подобное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евгемеристическое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обезличение божества, к которому оно было по своей природе особенно склонно еще на своей родине, стало причиной того, что о культе его, как бога, совершенно что-то не слышно ни в Италии, ни в Греции, где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Осирисы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Исиды,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Гарпократы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Анубисы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Амоны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нашли себе радушный прием.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Но зато, если их известность и культы были областью храмов и нередко предметом справедливых подозрений и нерасположения, то имя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трижды величайшего, сделалось для всего образованного общества вселенной олицетворением премудрости и лучших сторон человеческой души. Марциал констатировал это в известном стихе*104: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Hermes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omnia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solus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ter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maximus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", и имел на это право: 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Тоту-Ерме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возводили даже проповедь таких дорогих и высочайших истин, как учения о св. Троице^105 -христианские отцы церкви и монотеизма - магометанские писатели; его сравнивали и сопоставляли с Сифом^106 и Енохом,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восшедшим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 небо,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-е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вреи и сирийцы. Весьма характерно то обстоятельство, что многие поздние писатели, говоря об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этом "'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avT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)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popspo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(; ей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сто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ф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{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 (муже ужасной мудрости)"^107, выставляют его современником Сесостриса^108. При нем он и издает законы, и вообще ко времени этого царя относится его благотворная деятельность. Так были сопоставлены два собирательных имени, пережившие свою культуру: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полумифический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Сесострис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олицетворение египетской политической истории,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ЕрмаТот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-д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уховных успехов этой великой нации, внесшей столько элементов в сокровищницу человеческой культуры. Долго эти два имени были почти единственными маяками, напоминавшими о погруженной во мрак забвения их родной культуре, пока, наконец, нашему столетию не было суждено достигнуть обладания египетской премудростью и писаниями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которые и теперь не утратили своей магической силы, освещая нам прошлое великого народа и перенося не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мрачное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Аменти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а в светлую среду его жизни и культуры.</w:t>
      </w:r>
    </w:p>
    <w:p w:rsidR="009F265E" w:rsidRPr="009F265E" w:rsidRDefault="009F265E" w:rsidP="009F265E">
      <w:pPr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Б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ТУРАЕВ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БОГ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ТОТ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1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Maspero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Trois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annes</w:t>
      </w:r>
      <w:proofErr w:type="spellEnd"/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des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fouilles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в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Mission 1, 2, 200.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Стереотипный перечень праздников.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2 Например,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Брэм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IV, 2, 134-139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русск</w:t>
      </w:r>
      <w:proofErr w:type="spellEnd"/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изд. 1874 г.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3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Conviv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.,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IV,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670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с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4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Sollert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animal.,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XX, 4.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Cf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Aelian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1. с. II, 35, где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говорится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между прочим о знании ибисом фаз луны.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5 Подробнее у Галена,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Е^ауюуп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1.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6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Plut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de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lside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 cap. 75. D.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7 "Ибис почтенный" прямо заменяет имя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папир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3148 Лувра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Pierret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Etud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egypt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., 1, 57). Покойный отождествляет себя с богами: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"Я - вседержитель; я -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Тум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я -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Хепра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я - первенец Ра, я - ибис почтенный; я - эманация, сын первородный Осириса; я вышел из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Нун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вместе с Ра; я повесил небо вместе с Пта...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Я - Тот,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восполнитель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ока, я ибис, вышедший из Пта, чтобы открылось мне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небо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открылась мне земля..."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8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Раруг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Turin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CXXV.13. Комната коровы в гроб. Сети 1,1. 71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Bergm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., Н.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Inschr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.).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Едфу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Птолемей говорит даже: "Я - ибис, пославший царей, утвердивший руку к небу в имени этом ибис". Возможно, что и здесь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намекается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на какой-то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миф. Календарь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раруг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Sail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IV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Vlll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3) говорит под 15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афиром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: "прекрасный, прекрасный, прекрасный... цари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). Принесение посольства в место высокое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день сей прекрасный (= праздник) на веки веков". Что аллитерация и упоминание царей - не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произвольны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таким образом, ясно, но в чем дело - сказать пока нельзя.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9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Pleyte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-Rossi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 CXLVI, 7 sq.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10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Изд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 Birch, Transactions, III, 486.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11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Que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mon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non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fleurisse</w:t>
      </w:r>
      <w:proofErr w:type="spellEnd"/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"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изд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сначала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Pierret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в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Etudes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egyptolog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по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Луврск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папир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3148 (1, 42-79), а затем критически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Lieblein'OM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Leipzig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1895).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По этому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изд. и приводятся у меня цитаты.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12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Pap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Gizeh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18026, 1, 4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Liebl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XVII).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13 XXXI, 17.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По другим в 1 локоть.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14 XII, 7.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15 Herod.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II, 76.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Aristot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IX, 19, 6.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L. D. II, 130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статуэтки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16 EI-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Bersheh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II, 46.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Ермопольские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номархи титулуются: "вратами всей заграницы" (1, 16), "начальниками западной пустыни" (II, 31).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17 FL. 59.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18 III, 5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Chabas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papyrus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magique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Harris".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Chalon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S. 1860.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19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ледует однако заметить, что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Масперо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Sur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l'Enneade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Egypt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II, 367) выводит отсюда имя для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храма: "дом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яти". Это совершенно не подтверждается памятниками и находится в противоречии с тем, что мы знаем из надписи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Пианхи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 существовании в этом городе двух храмов: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(1.59).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20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апример, в храме в Филе (L4E IV, XIII), где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архегетом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является Амон, 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Тум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Тот с супругой помещены позади, или в храме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Apet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Карнаке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где Тот делит первенство с Пта.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21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 последнее, может быть, указывает заметка Филона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Вивлского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 почитании змей как символов стихий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Enseb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I.e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1, 10,42).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22 Желающих могу отослать 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Бругшу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Relig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123 ел.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23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Э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 стих представляет комментарий к первой фразе, возвещающей религию Ра. Этот комментарий более позднего происхождения, чем текст, и его еще нет на гробницах среднего царства.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24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Изд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Chabas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25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Brugsch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Die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Reise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nach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EI-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Kargeh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 XXVI, 23.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26 Ibid. XV, 16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ел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27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Например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Diimichen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Geogr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Inschr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., Ill, 54.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DUmichen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 Rec. V, 87; X, 10.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28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Maspero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Etudes de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mythologie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etc.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Bibliot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Egyptol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.)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II, 233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ел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м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Br.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Thes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IV, 792.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30 L4E,1,2.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31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Ibid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1,1.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32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Ibid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IV, 13.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33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Rochmont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., 288. Текст очень трудный и содержит много сомнительных мест.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34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прочем, эту фразу можно понять и так: "... и когда возжелал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Шу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увидеть это.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Произведенные ибисом...", т. е. речь опять идет 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после вводного временного предложения.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Если так, то здесь единственное указание на происхождение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Хмуну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от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35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Rochmonteix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393 =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Piehl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Inscr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Hierogi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LI,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т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36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апример, замечательное выражение в пирамидах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Pepi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1, 345 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Merenra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1, 645...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N - "писец божественной книги, изрекший сущее и создавший то, чего не было".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37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Bibl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Egypt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II, 373 ел.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38 См. еще текст на статуэтках павианов из коллекции В. С. Голенищева (см. в прил. 10), где про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говорится: "исполняется то, что он говорит устами(?) своими". То же самое в молитве этому богу Рамсеса IV, изд.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PiehI'eM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A.Z. 1884, 38, ел. (1. 4).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39 Он любит их варьировать даже в одном и том же труде, сообразно тому, что требуется доказать. Ему пришло на ум, что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-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Пуеица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(дух), 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u\i\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(материя) и вот нас. 124 своей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Religion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und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Mythologie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 он переводит одно место: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Urheber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Typen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dessen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was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da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ist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etc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., а на с. 445, где ему надо было подчеркнуть тождество с верховным богом, он переводит то же место: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Schopfer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und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Leiter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etc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., а между тем ясно, что здесь ни о каком "творении" речи идти не может: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ssm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данном случае значит просто: "производит водительство".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40 VI, 9.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Chabas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Mel.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Ill, 2, 258.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41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Изд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между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прочим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в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Proceedings Soc. Bibl. Arch. 1884.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42 L4E, II, IV.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43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издан;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см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в прил. 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8.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44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Не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издан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45 Etudes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Egyptol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1.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46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Bergm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H.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Inschr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LXXV, 6, 7.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47 CM.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Brugsch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 Religion und Myth.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150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ел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48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есьма нередко на подголовниках павианы изображаются с лунными дисками на головах, что прямо относит их к Тогу. Наконец, в берлинском музее есть две каменных статуи павианов с воздетыми руками, представляющих идолы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: на задней стороне одного из них - молитва этому богу; другой осеняет статуэтку царя. (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Изданы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приложении к этой работе.)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49 Е.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Brugsch-Bouriant.De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livre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des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rois,45.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50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Bibliotheque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egyptolog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II, 259.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51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Hierogi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1, 14.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15. 16.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Plin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H. N. VIII, 54.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52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Брэм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Ж. Ж. в переводе С.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Илера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1, 57.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53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Beigm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.,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H. 1., LXXXI, 73.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54 De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lside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 XII.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55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Aegypt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Zeitschr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1877,149.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56 Rec. de tr. XVII.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120.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57 N. D. II, 436.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58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Diimichen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Baugesch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Denderahtemp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., pi.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Ill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59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Ермополиты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сами в адресе при императоре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Галлиэне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честь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Аврелия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Плутона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Wessely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Neue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griech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Zauber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пр. I,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pap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91,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Denkschr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Wiener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Akad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42) называют своего ("отеческого") бога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трижды величайшим".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60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апример,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Edfu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Rochmonteix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291; сцена с древом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ишед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Ibid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Bergmann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Hierogi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Inschr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LIV, где между прочим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от назван: "писцом с тростью,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счислителем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времен, месяцев, лет,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продолжителем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времени, умножителем лет, записывающим царствования царя обоих земель... в руках у которого сотни тысяч (лет)".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61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Edfu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Piehl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Inscript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Hierogi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LI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Т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62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Brugsch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Reise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n. d. gr.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Oase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Taf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XVI, 30.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Cf. p. 50.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63 T.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правды, "от которой живут боги", которая символически приносится им в жертву.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64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Булакский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гимн Амону IX, 5. Перевод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Видеманна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др.: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erhellt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Thoth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seine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Augen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senkt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sie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vor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seinern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Glanze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Religion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... 67) неверен: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Shtp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не значит "опускать",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никогда не имеет значения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vor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ihw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значении "магия" не раз мы встречали в приложении к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Тоту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65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Bergmann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Hieroglyph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Inschr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67, 5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ел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66 Die Religion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alten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Aegypter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 120.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67 II, 138.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68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Preller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Griech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Muth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IV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Aufl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 1, 405-407.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69 Ibid. 393.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70 Ibid. 403.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71 Ibid. 410.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72 Ibid.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73 1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,15,9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-16,2.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74 Ibid. 20, b.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75 De Is.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cap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55. 76 Ibid. cap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12. 77 Ibid. cap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 54.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78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Sympos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IX, p. 738.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79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Phaedr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274,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С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80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Phileb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cap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VIII, 18.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В.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81 Цицерон (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De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nat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D.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Ill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22, 56) насчитывает их пять.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82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Лактанций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Fritsche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1,13) называет его, кроме того, основателем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Климент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(Нот.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V, 23) говорит об его гробнице там.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Это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-п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оследние крайности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евгемеризма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83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С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ледует заметить, что в основу представлений о египетском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лег не один Тот. Ролью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психопомпа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он, я думаю, обязан в такой же степени и Анубису, сопоставленному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Венуатом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"открывателем путей". Что Анубис также сопоставлялся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на это нам свидетель тот же Плутарх, когда он говорит о том, что египтяне избрали пса символом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а также когда употребляет имя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Ерманубис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cap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61). Затем, роль изобретателя медицины наталкивала на смешения с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Имхотпом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Хотя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последний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 назывался у греков то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Асклинием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то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Имуфом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но следы смешения заметны уже хотя бы из Эратосфена.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84 Cyr.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Alex. I adv. Julian, p. 30.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85 Может быть, смешение с египетскими триадами.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86 Shorn.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VI, 4.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87 Jambi.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de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Myst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 1, 2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,5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Cl. Alex.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Strom.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1, 15, 131, p. 356.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Tertull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de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anima II p. 538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Oehier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).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Theoph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Antioch.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ad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Autol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Ill, 82.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88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Пичман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Hermes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Trism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28)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нашел возможным отметить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только имя первого месяца и несколько географических имен.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89 De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Christianisme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chez les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Coptes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Revue de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l'hist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relig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XV, 76 и 83.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90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апример,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Пс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49, 21. 138, 16.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91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К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такому мнению склонен А. Н. Веселовский в указанном сочинении: "Из истории романа и повести" (с. 476). Он приводит также место в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Pistis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Sophia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где перечисляются места с их архонтами. Последние имеют головы различных животных,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между прочим среди них есть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кинокефалы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Здесь, по всей вероятности, мы имеем дело с воспоминанием о 42 судьях, на которых есть намеки и в апокрифическом жит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ии Ио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сифа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Обручника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А. Н. упоминает также о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песиглавцах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 на наших изображениях страшного суда.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92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Lipsius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Die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Apokryph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Apostelgesch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Ill, 77-96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в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деяниях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Ап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Андрея и Варфоломея, которые изданы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Guidi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Rendiconti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R.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Accademia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dei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Lincei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III и IV.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Ср. также житие св. мученика Меркурия (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Wustenf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Synaxar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р. 135), где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кинокефалы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выступают совершенно так же, как и в "деяниях", - мотив, очевидно, ходячий.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Интересно, что они являются слугами именно св. Меркурия.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93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Н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аконец, всем известны легенды о Мученике Христофоре, родом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кинокефале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перешедшие и на его изображения.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94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О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>дна из них издана у Розова, "Христианская Нубия", р. 395.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95 См. А. Н. Веселовский 1. с. р. 331-363. Здесь же указана литература.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96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зд. у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Miiller's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Fragm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histor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Graecor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Ill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560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sq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97 Речь идет, очевидно, об изобретении грамоты. Впрочем, место испорчено.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98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Miiller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fragm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Ill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, р. 270, 5.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99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Ibid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572.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100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Остта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- также формы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Тота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(?); см. с. 83 ел.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>101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меется в виду, как я полагаю,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ермопольская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огдоада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102 Hermes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Trismeg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 33.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103 Hist.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ancienne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II p. 573.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Взято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из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книги</w:t>
      </w: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Вогюэ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: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Melanges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d'Areheologie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Orientale" pi.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In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I,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106-108.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104 V,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Epigr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. 24.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105 A. H. Веселовский (1. с.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p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. 359) приводит место из нашего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Еллинского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летописца, которому также был известен "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Ермий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тревеликий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сын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Дия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, муж </w:t>
      </w:r>
      <w:proofErr w:type="spellStart"/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</w:rPr>
        <w:t>хитр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и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оумоучен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 xml:space="preserve">", великий изобретатель, который, не ведая будущего, "Троицу Единосущную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</w:rPr>
        <w:t>исповеда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</w:rPr>
        <w:t>".</w:t>
      </w: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106 Jos.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Flav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Antiq. 1, 2, 3.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107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Malala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,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Chromogr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ed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 Bonn.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p. 26 sq.</w:t>
      </w:r>
      <w:proofErr w:type="gramEnd"/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:rsidR="009F265E" w:rsidRPr="009F265E" w:rsidRDefault="009F265E" w:rsidP="009F265E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108 Cf.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Cedrenus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I, p. 36, 15. Chron. Pasch. </w:t>
      </w:r>
      <w:proofErr w:type="gram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I, p. 85 sq.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Aelian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.</w:t>
      </w:r>
      <w:proofErr w:type="gram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V. H. (ed. </w:t>
      </w:r>
      <w:proofErr w:type="spellStart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>Hersch</w:t>
      </w:r>
      <w:proofErr w:type="spellEnd"/>
      <w:r w:rsidRPr="009F265E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.) </w:t>
      </w:r>
      <w:r w:rsidRPr="009F265E">
        <w:rPr>
          <w:rFonts w:ascii="Times New Roman" w:hAnsi="Times New Roman" w:cs="Times New Roman"/>
          <w:color w:val="auto"/>
          <w:sz w:val="22"/>
          <w:szCs w:val="22"/>
        </w:rPr>
        <w:t>XII, 4. XIV, 34.</w:t>
      </w:r>
    </w:p>
    <w:p w:rsidR="009F265E" w:rsidRPr="009F265E" w:rsidRDefault="009F265E" w:rsidP="009F265E">
      <w:pPr>
        <w:rPr>
          <w:rFonts w:ascii="Times New Roman" w:hAnsi="Times New Roman" w:cs="Times New Roman"/>
          <w:color w:val="auto"/>
          <w:sz w:val="22"/>
          <w:szCs w:val="22"/>
        </w:rPr>
      </w:pPr>
    </w:p>
    <w:p w:rsidR="003E2B6A" w:rsidRPr="009F265E" w:rsidRDefault="003E2B6A">
      <w:pPr>
        <w:rPr>
          <w:rFonts w:ascii="Times New Roman" w:hAnsi="Times New Roman" w:cs="Times New Roman"/>
          <w:color w:val="auto"/>
          <w:sz w:val="22"/>
          <w:szCs w:val="22"/>
        </w:rPr>
      </w:pPr>
    </w:p>
    <w:sectPr w:rsidR="003E2B6A" w:rsidRPr="009F265E" w:rsidSect="00FF7712">
      <w:pgSz w:w="12240" w:h="15840" w:code="1"/>
      <w:pgMar w:top="1417" w:right="1797" w:bottom="1417" w:left="1797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val="fullPage" w:percent="100"/>
  <w:proofState w:spelling="clean" w:grammar="clean"/>
  <w:defaultTabStop w:val="708"/>
  <w:characterSpacingControl w:val="doNotCompress"/>
  <w:compat/>
  <w:rsids>
    <w:rsidRoot w:val="009F265E"/>
    <w:rsid w:val="003E2B6A"/>
    <w:rsid w:val="005F28F9"/>
    <w:rsid w:val="009F265E"/>
    <w:rsid w:val="00BA6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65E"/>
    <w:pPr>
      <w:spacing w:after="0" w:line="240" w:lineRule="auto"/>
    </w:pPr>
    <w:rPr>
      <w:rFonts w:ascii="Verdana" w:eastAsia="Times New Roman" w:hAnsi="Verdana" w:cs="Arial"/>
      <w:color w:val="FF660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10950</Words>
  <Characters>62417</Characters>
  <Application>Microsoft Office Word</Application>
  <DocSecurity>0</DocSecurity>
  <Lines>520</Lines>
  <Paragraphs>146</Paragraphs>
  <ScaleCrop>false</ScaleCrop>
  <Company/>
  <LinksUpToDate>false</LinksUpToDate>
  <CharactersWithSpaces>73221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АДОНАИ</dc:creator>
  <cp:lastModifiedBy>АДОНАИ</cp:lastModifiedBy>
  <cp:revision>1</cp:revision>
  <dcterms:created xsi:type="dcterms:W3CDTF">2010-09-24T07:46:00Z</dcterms:created>
  <dcterms:modified xsi:type="dcterms:W3CDTF">2010-09-24T07:51:00Z</dcterms:modified>
</cp:coreProperties>
</file>